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D766" w14:textId="553E7D4C" w:rsidR="00796DEC" w:rsidRPr="007D368A" w:rsidRDefault="002C32C2" w:rsidP="002C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theme="minorHAnsi"/>
          <w:color w:val="000000"/>
          <w:kern w:val="0"/>
          <w14:ligatures w14:val="none"/>
        </w:rPr>
      </w:pP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This is the translation of the </w:t>
      </w:r>
      <w:r w:rsidR="00AC7D4E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Gaza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Testimony </w:t>
      </w:r>
      <w:r w:rsidR="00796D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of Amal Abu</w:t>
      </w:r>
      <w:r w:rsidR="007D368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</w:t>
      </w:r>
      <w:r w:rsidR="00796D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Dawood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</w:t>
      </w:r>
      <w:r w:rsidR="00796D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reported on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February 6, 2024. </w:t>
      </w:r>
    </w:p>
    <w:p w14:paraId="0031404C" w14:textId="77777777" w:rsidR="00AC7D4E" w:rsidRPr="007D368A" w:rsidRDefault="00AC7D4E" w:rsidP="002C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theme="minorHAnsi"/>
          <w:color w:val="000000"/>
          <w:kern w:val="0"/>
          <w14:ligatures w14:val="none"/>
        </w:rPr>
      </w:pPr>
    </w:p>
    <w:p w14:paraId="512C167E" w14:textId="7590635E" w:rsidR="007D368A" w:rsidRPr="007D368A" w:rsidRDefault="007D368A" w:rsidP="002C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theme="minorHAnsi"/>
          <w:b/>
          <w:bCs/>
          <w:color w:val="FF0000"/>
          <w:kern w:val="0"/>
          <w:sz w:val="28"/>
          <w:szCs w:val="28"/>
          <w14:ligatures w14:val="none"/>
        </w:rPr>
      </w:pPr>
      <w:r w:rsidRPr="007D368A">
        <w:rPr>
          <w:rFonts w:ascii="Helvetica" w:eastAsia="Times New Roman" w:hAnsi="Helvetica" w:cstheme="minorHAnsi"/>
          <w:b/>
          <w:bCs/>
          <w:color w:val="FF0000"/>
          <w:kern w:val="0"/>
          <w:sz w:val="28"/>
          <w:szCs w:val="28"/>
          <w14:ligatures w14:val="none"/>
        </w:rPr>
        <w:t>AMAL ABU DAWOOD</w:t>
      </w:r>
    </w:p>
    <w:p w14:paraId="3BFDBAA3" w14:textId="77777777" w:rsidR="007D368A" w:rsidRPr="007D368A" w:rsidRDefault="007D368A" w:rsidP="002C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theme="minorHAnsi"/>
          <w:color w:val="000000"/>
          <w:kern w:val="0"/>
          <w14:ligatures w14:val="none"/>
        </w:rPr>
      </w:pPr>
    </w:p>
    <w:p w14:paraId="7C7C47B9" w14:textId="77777777" w:rsidR="00AC7D4E" w:rsidRPr="007D368A" w:rsidRDefault="002C32C2" w:rsidP="001270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theme="minorHAnsi"/>
          <w:color w:val="000000"/>
          <w:kern w:val="0"/>
          <w14:ligatures w14:val="none"/>
        </w:rPr>
      </w:pP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Hello</w:t>
      </w:r>
      <w:r w:rsidR="00796D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.</w:t>
      </w:r>
      <w:r w:rsidR="008621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</w:t>
      </w:r>
      <w:r w:rsidR="00796D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M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y name is Amal</w:t>
      </w:r>
      <w:r w:rsidR="00796D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.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I am 40 years old and I am the mother of three children. I work in</w:t>
      </w:r>
      <w:r w:rsidR="00796D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Theatre Day Productions.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This is the great</w:t>
      </w:r>
      <w:r w:rsidR="00796D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place</w:t>
      </w:r>
      <w:r w:rsidR="00796D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where every day you can learn something new.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I beg</w:t>
      </w:r>
      <w:r w:rsidR="008621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a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n </w:t>
      </w:r>
      <w:r w:rsidR="00796D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my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work there in 2008. And truly I </w:t>
      </w:r>
      <w:r w:rsidR="00796D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never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</w:t>
      </w:r>
      <w:r w:rsidR="00796D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think to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leave this </w:t>
      </w:r>
      <w:r w:rsidR="008621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work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. </w:t>
      </w:r>
    </w:p>
    <w:p w14:paraId="46D8732D" w14:textId="77777777" w:rsidR="00AC7D4E" w:rsidRPr="007D368A" w:rsidRDefault="00AC7D4E" w:rsidP="001270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theme="minorHAnsi"/>
          <w:color w:val="000000"/>
          <w:kern w:val="0"/>
          <w14:ligatures w14:val="none"/>
        </w:rPr>
      </w:pPr>
    </w:p>
    <w:p w14:paraId="78C76DDF" w14:textId="0ACBE77D" w:rsidR="00AC7D4E" w:rsidRPr="007D368A" w:rsidRDefault="002C32C2" w:rsidP="001270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theme="minorHAnsi"/>
          <w:color w:val="000000"/>
          <w:kern w:val="0"/>
          <w14:ligatures w14:val="none"/>
        </w:rPr>
      </w:pP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Since then</w:t>
      </w:r>
      <w:r w:rsidR="008621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,</w:t>
      </w:r>
      <w:r w:rsidR="00796D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and until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2020</w:t>
      </w:r>
      <w:r w:rsidR="008621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,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I was living</w:t>
      </w:r>
      <w:r w:rsidR="008621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in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a shared house with the family of my husband. </w:t>
      </w:r>
      <w:r w:rsidR="008621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We decided,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in 2022</w:t>
      </w:r>
      <w:r w:rsidR="008621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, we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were able to buy a house </w:t>
      </w:r>
      <w:r w:rsidR="008621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e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specially for </w:t>
      </w:r>
      <w:r w:rsidR="008621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me, for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us</w:t>
      </w:r>
      <w:r w:rsidR="008621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,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and </w:t>
      </w:r>
      <w:r w:rsidR="008621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for the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children and so we bought a house in building </w:t>
      </w:r>
      <w:r w:rsidR="008621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in the Tel Al </w:t>
      </w:r>
      <w:proofErr w:type="spellStart"/>
      <w:r w:rsidR="008621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Hawwa</w:t>
      </w:r>
      <w:proofErr w:type="spellEnd"/>
      <w:r w:rsidR="008621EC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neighborhood of Gaza city. And </w:t>
      </w:r>
      <w:r w:rsidR="006E1016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we were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very </w:t>
      </w:r>
      <w:r w:rsidR="006E1016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busy… it took time and we were busy finishing the apartment, arranging it, and building everything inside, preparing it. It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took about six months before we were able to move into this house </w:t>
      </w:r>
      <w:r w:rsidR="006E1016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on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20 of January</w:t>
      </w:r>
      <w:r w:rsidR="006E1016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,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2023 and I remember that date</w:t>
      </w:r>
      <w:r w:rsidR="006E1016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very well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. Because</w:t>
      </w:r>
      <w:r w:rsidR="006E1016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, for me,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that was the date of the beginning of a new life for me and for my children</w:t>
      </w:r>
      <w:r w:rsidR="006E1016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. (</w:t>
      </w:r>
      <w:r w:rsidR="007D368A" w:rsidRPr="007D368A">
        <w:rPr>
          <w:rFonts w:ascii="Helvetica" w:eastAsia="Times New Roman" w:hAnsi="Helvetica" w:cstheme="minorHAnsi"/>
          <w:i/>
          <w:iCs/>
          <w:color w:val="000000"/>
          <w:kern w:val="0"/>
          <w14:ligatures w14:val="none"/>
        </w:rPr>
        <w:t>She c</w:t>
      </w:r>
      <w:r w:rsidR="006E1016" w:rsidRPr="007D368A">
        <w:rPr>
          <w:rFonts w:ascii="Helvetica" w:eastAsia="Times New Roman" w:hAnsi="Helvetica" w:cstheme="minorHAnsi"/>
          <w:i/>
          <w:iCs/>
          <w:color w:val="000000"/>
          <w:kern w:val="0"/>
          <w14:ligatures w14:val="none"/>
        </w:rPr>
        <w:t>ries</w:t>
      </w:r>
      <w:r w:rsidR="006E1016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)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</w:t>
      </w:r>
    </w:p>
    <w:p w14:paraId="15CEECC4" w14:textId="77777777" w:rsidR="00AC7D4E" w:rsidRPr="007D368A" w:rsidRDefault="00AC7D4E" w:rsidP="001270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theme="minorHAnsi"/>
          <w:color w:val="000000"/>
          <w:kern w:val="0"/>
          <w14:ligatures w14:val="none"/>
        </w:rPr>
      </w:pPr>
    </w:p>
    <w:p w14:paraId="3E5DCC22" w14:textId="77777777" w:rsidR="00AC7D4E" w:rsidRPr="007D368A" w:rsidRDefault="006E1016" w:rsidP="001270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theme="minorHAnsi"/>
          <w:color w:val="000000"/>
          <w:kern w:val="0"/>
          <w14:ligatures w14:val="none"/>
        </w:rPr>
      </w:pP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W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e lived there approximately nine months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b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efore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the day of O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ctober 7 happened. And I had to leave my house. It was very difficult in Gaza and I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, for the first time in my life,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live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d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such a thing in the city of Gaza.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During the previous wars, the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situation was a bit easier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, those wars that are over</w:t>
      </w:r>
      <w:r w:rsidR="00F52989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</w:t>
      </w:r>
      <w:r w:rsidR="00AC7D4E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while</w:t>
      </w:r>
      <w:r w:rsidR="00F52989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we were in Deir Al </w:t>
      </w:r>
      <w:proofErr w:type="spellStart"/>
      <w:r w:rsidR="00F52989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Balah</w:t>
      </w:r>
      <w:proofErr w:type="spellEnd"/>
      <w:r w:rsidR="00F52989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.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</w:t>
      </w:r>
      <w:proofErr w:type="gramStart"/>
      <w:r w:rsidR="00F52989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So</w:t>
      </w:r>
      <w:proofErr w:type="gramEnd"/>
      <w:r w:rsidR="00F52989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we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came and now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I was back in the same place that I was </w:t>
      </w:r>
      <w:r w:rsidR="00F52989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in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for 10</w:t>
      </w:r>
      <w:r w:rsidR="00F52989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or 11 years, back to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the house of </w:t>
      </w:r>
      <w:r w:rsidR="00F52989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the family of my husband. </w:t>
      </w:r>
    </w:p>
    <w:p w14:paraId="2F6CFF48" w14:textId="77777777" w:rsidR="00AC7D4E" w:rsidRPr="007D368A" w:rsidRDefault="00AC7D4E" w:rsidP="001270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theme="minorHAnsi"/>
          <w:color w:val="000000"/>
          <w:kern w:val="0"/>
          <w14:ligatures w14:val="none"/>
        </w:rPr>
      </w:pPr>
    </w:p>
    <w:p w14:paraId="038A3936" w14:textId="008B64EA" w:rsidR="00AC7D4E" w:rsidRPr="007D368A" w:rsidRDefault="00F52989" w:rsidP="001270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theme="minorHAnsi"/>
          <w:color w:val="000000"/>
          <w:kern w:val="0"/>
          <w14:ligatures w14:val="none"/>
        </w:rPr>
      </w:pPr>
      <w:proofErr w:type="gramStart"/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S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o</w:t>
      </w:r>
      <w:proofErr w:type="gramEnd"/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we were here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and we couldn’t do anything about it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. We couldn't bring anything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with us but for some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clothing for the children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, some food, a can of gas. But as time passed, month after month,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you have new needs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,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you need water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,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you need to drink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,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y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ou need to bath the children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,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you need to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do laundry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. You have to gather wood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,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you have to make a fire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, you have to cook.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I started to make bread in the house. I would make the dough and make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the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bread for the children and I had no idea how to do this before.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And </w:t>
      </w:r>
      <w:proofErr w:type="spellStart"/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ofcourse</w:t>
      </w:r>
      <w:proofErr w:type="spellEnd"/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you get used to this b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ecause </w:t>
      </w:r>
      <w:proofErr w:type="gramStart"/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all of</w:t>
      </w:r>
      <w:proofErr w:type="gramEnd"/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the other people are afraid for their children exactly the way I was afraid for my children. They 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also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left their houses and they came to the area in the middle region of Gaza. And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to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the south. 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And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the needs of the people get more and everybody started to </w:t>
      </w:r>
      <w:r w:rsidR="00AC7D4E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do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the same kind of things 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as the panic was building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. 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The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people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are all in a b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ad situation. 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We were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running 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to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try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to 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get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gas. To 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try to get flour.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We stood very many lines to get a bag of flo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ur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. We slept 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for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two nights at the line 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at the gas station -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my husband and I 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-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to get gas. In the end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, there was none left.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The situation is hard. 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The situation is very </w:t>
      </w:r>
      <w:proofErr w:type="spellStart"/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very</w:t>
      </w:r>
      <w:proofErr w:type="spellEnd"/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hard.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The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people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come from everywhere. 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Beit </w:t>
      </w:r>
      <w:proofErr w:type="spellStart"/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Lahya</w:t>
      </w:r>
      <w:proofErr w:type="spellEnd"/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, Beit </w:t>
      </w:r>
      <w:proofErr w:type="spellStart"/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Hanoun</w:t>
      </w:r>
      <w:proofErr w:type="spellEnd"/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, Jabaliya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. And everyone would stand at the same place. 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You c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an't imagine. The amount of pressure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we were under, and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how we were living. To </w:t>
      </w:r>
      <w:r w:rsidR="003F4B5A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have food for the children. </w:t>
      </w:r>
    </w:p>
    <w:p w14:paraId="68C18E1A" w14:textId="77777777" w:rsidR="00AC7D4E" w:rsidRPr="007D368A" w:rsidRDefault="00AC7D4E" w:rsidP="001270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theme="minorHAnsi"/>
          <w:color w:val="000000"/>
          <w:kern w:val="0"/>
          <w14:ligatures w14:val="none"/>
        </w:rPr>
      </w:pPr>
    </w:p>
    <w:p w14:paraId="64757234" w14:textId="6AB6E8FF" w:rsidR="002C32C2" w:rsidRPr="007D368A" w:rsidRDefault="003F4B5A" w:rsidP="001270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theme="minorHAnsi"/>
          <w:color w:val="000000"/>
          <w:kern w:val="0"/>
          <w14:ligatures w14:val="none"/>
        </w:rPr>
      </w:pP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We, the team of Theatre Day Productions tried to do something. 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We couldn’t leave them without hearing their stories, without being next to them.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We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are part of these </w:t>
      </w:r>
      <w:proofErr w:type="gramStart"/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people</w:t>
      </w:r>
      <w:proofErr w:type="gramEnd"/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and we can't leave the children and the women and the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boys (</w:t>
      </w:r>
      <w:r w:rsidR="007D368A" w:rsidRPr="007D368A">
        <w:rPr>
          <w:rFonts w:ascii="Helvetica" w:eastAsia="Times New Roman" w:hAnsi="Helvetica" w:cstheme="minorHAnsi"/>
          <w:i/>
          <w:iCs/>
          <w:color w:val="000000"/>
          <w:kern w:val="0"/>
          <w14:ligatures w14:val="none"/>
        </w:rPr>
        <w:t xml:space="preserve">she </w:t>
      </w:r>
      <w:r w:rsidRPr="007D368A">
        <w:rPr>
          <w:rFonts w:ascii="Helvetica" w:eastAsia="Times New Roman" w:hAnsi="Helvetica" w:cstheme="minorHAnsi"/>
          <w:i/>
          <w:iCs/>
          <w:color w:val="000000"/>
          <w:kern w:val="0"/>
          <w14:ligatures w14:val="none"/>
        </w:rPr>
        <w:t>cries)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and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lastRenderedPageBreak/>
        <w:t xml:space="preserve">the </w:t>
      </w:r>
      <w:r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men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. I felt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that we 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had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to get together. W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e met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in my house. And I felt like I was seeing all of my brothers and sister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s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again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, that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I am still a human being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,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I am still a person who can do something. 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All my life I worked, I’m that kind of person. I could be the person who I was. It w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as very nice 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to see them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and we decided to do workshops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in a center near here.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And storytelling 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was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with women and children and young 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men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In the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end, we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had many </w:t>
      </w:r>
      <w:proofErr w:type="spellStart"/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many</w:t>
      </w:r>
      <w:proofErr w:type="spellEnd"/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stories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,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terrible stories.  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W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e hear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d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from the women and the children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and you feel at least you 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are doing something. You are present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.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Y</w:t>
      </w:r>
      <w:r w:rsidR="002C32C2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>ou are doing something.</w:t>
      </w:r>
      <w:r w:rsidR="00127040" w:rsidRPr="007D368A">
        <w:rPr>
          <w:rFonts w:ascii="Helvetica" w:eastAsia="Times New Roman" w:hAnsi="Helvetica" w:cstheme="minorHAnsi"/>
          <w:color w:val="000000"/>
          <w:kern w:val="0"/>
          <w14:ligatures w14:val="none"/>
        </w:rPr>
        <w:t xml:space="preserve"> I am so happy talking to you. Thank you all of you. No one has asked me this question until now. Thank you. </w:t>
      </w:r>
    </w:p>
    <w:p w14:paraId="08AB3146" w14:textId="77777777" w:rsidR="00E976B9" w:rsidRPr="007D368A" w:rsidRDefault="00E976B9">
      <w:pPr>
        <w:rPr>
          <w:rFonts w:ascii="Helvetica" w:hAnsi="Helvetica" w:cstheme="minorHAnsi"/>
        </w:rPr>
      </w:pPr>
    </w:p>
    <w:sectPr w:rsidR="00E976B9" w:rsidRPr="007D368A" w:rsidSect="00335A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C2"/>
    <w:rsid w:val="00127040"/>
    <w:rsid w:val="00192267"/>
    <w:rsid w:val="002C32C2"/>
    <w:rsid w:val="00335A49"/>
    <w:rsid w:val="003F4B5A"/>
    <w:rsid w:val="006E1016"/>
    <w:rsid w:val="00796DEC"/>
    <w:rsid w:val="007D368A"/>
    <w:rsid w:val="00807DFD"/>
    <w:rsid w:val="008621EC"/>
    <w:rsid w:val="00AC7D4E"/>
    <w:rsid w:val="00E976B9"/>
    <w:rsid w:val="00F4381D"/>
    <w:rsid w:val="00F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54DC4C"/>
  <w15:chartTrackingRefBased/>
  <w15:docId w15:val="{05C43D01-D502-CA43-B23B-69A3BE1A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3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32C2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 Coltof</cp:lastModifiedBy>
  <cp:revision>4</cp:revision>
  <dcterms:created xsi:type="dcterms:W3CDTF">2024-02-08T23:28:00Z</dcterms:created>
  <dcterms:modified xsi:type="dcterms:W3CDTF">2024-02-16T13:21:00Z</dcterms:modified>
</cp:coreProperties>
</file>